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4" w:rsidRDefault="00102A42" w:rsidP="003A1B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A42">
        <w:rPr>
          <w:rFonts w:ascii="Times New Roman" w:hAnsi="Times New Roman" w:cs="Times New Roman"/>
          <w:b/>
          <w:i/>
          <w:sz w:val="28"/>
          <w:szCs w:val="28"/>
        </w:rPr>
        <w:t xml:space="preserve">Описание образовательной программы МБДОУ </w:t>
      </w:r>
      <w:proofErr w:type="spellStart"/>
      <w:r w:rsidRPr="00102A4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102A42">
        <w:rPr>
          <w:rFonts w:ascii="Times New Roman" w:hAnsi="Times New Roman" w:cs="Times New Roman"/>
          <w:b/>
          <w:i/>
          <w:sz w:val="28"/>
          <w:szCs w:val="28"/>
        </w:rPr>
        <w:t>/с №44</w:t>
      </w:r>
    </w:p>
    <w:p w:rsidR="003A1B9A" w:rsidRDefault="003A1B9A" w:rsidP="003A1B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2021-2026 гг</w:t>
      </w:r>
    </w:p>
    <w:p w:rsidR="00102A42" w:rsidRDefault="00B01C07" w:rsidP="00B0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102A4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МБДОУ </w:t>
      </w:r>
      <w:proofErr w:type="spellStart"/>
      <w:r w:rsidR="00102A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02A42">
        <w:rPr>
          <w:rFonts w:ascii="Times New Roman" w:hAnsi="Times New Roman" w:cs="Times New Roman"/>
          <w:sz w:val="24"/>
          <w:szCs w:val="24"/>
        </w:rPr>
        <w:t>/с №44 города Таганрога (Далее – Программа) разработана в соответствии с федеральным законом «Об образовании в РФ» от 29.12.2012г. №273-ФЗ и Федеральным государственным образовательным стандартом дошкольного образования (Приказ Министерства образования и науки РФ от 17 октября 2013года №1155), 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</w:t>
      </w:r>
      <w:proofErr w:type="gramEnd"/>
      <w:r w:rsidR="00102A42">
        <w:rPr>
          <w:rFonts w:ascii="Times New Roman" w:hAnsi="Times New Roman" w:cs="Times New Roman"/>
          <w:sz w:val="24"/>
          <w:szCs w:val="24"/>
        </w:rPr>
        <w:t xml:space="preserve"> от 20 мая 2015г. №2/15) и на основе к</w:t>
      </w:r>
      <w:r w:rsidR="0048385C">
        <w:rPr>
          <w:rFonts w:ascii="Times New Roman" w:hAnsi="Times New Roman" w:cs="Times New Roman"/>
          <w:sz w:val="24"/>
          <w:szCs w:val="24"/>
        </w:rPr>
        <w:t xml:space="preserve">омплексной образовательной программы дошкольного образования «От рождения до школы» под редакцией  </w:t>
      </w:r>
      <w:proofErr w:type="spellStart"/>
      <w:r w:rsidR="0048385C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48385C">
        <w:rPr>
          <w:rFonts w:ascii="Times New Roman" w:hAnsi="Times New Roman" w:cs="Times New Roman"/>
          <w:sz w:val="24"/>
          <w:szCs w:val="24"/>
        </w:rPr>
        <w:t>, Т.С. Комаровой, М.А.Васильевой.</w:t>
      </w:r>
    </w:p>
    <w:p w:rsidR="0048385C" w:rsidRPr="00995C9F" w:rsidRDefault="0048385C" w:rsidP="00B01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9F">
        <w:rPr>
          <w:rFonts w:ascii="Times New Roman" w:hAnsi="Times New Roman" w:cs="Times New Roman"/>
          <w:sz w:val="24"/>
          <w:szCs w:val="24"/>
        </w:rPr>
        <w:t>Цель и задачи деятельности ДОУ по реализации  образовательной программы определяются ФГОС дошкольного образования, Устава ДОУ, реализуемой Примерной основной образовательной программой дошкольного образования, с учетом регионального компонента,  на основе анализа результатов предшествующей педа</w:t>
      </w:r>
      <w:r w:rsidRPr="00995C9F">
        <w:rPr>
          <w:rFonts w:ascii="Times New Roman" w:hAnsi="Times New Roman" w:cs="Times New Roman"/>
          <w:sz w:val="24"/>
          <w:szCs w:val="24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48385C" w:rsidRPr="00995C9F" w:rsidRDefault="0048385C" w:rsidP="00B01C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C9F">
        <w:rPr>
          <w:rFonts w:ascii="Times New Roman" w:hAnsi="Times New Roman" w:cs="Times New Roman"/>
          <w:b/>
          <w:sz w:val="24"/>
          <w:szCs w:val="24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995C9F">
        <w:rPr>
          <w:rFonts w:ascii="Times New Roman" w:hAnsi="Times New Roman" w:cs="Times New Roman"/>
          <w:sz w:val="24"/>
          <w:szCs w:val="24"/>
        </w:rPr>
        <w:t>:</w:t>
      </w:r>
    </w:p>
    <w:p w:rsidR="0048385C" w:rsidRPr="0082194C" w:rsidRDefault="0048385C" w:rsidP="00B0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F">
        <w:rPr>
          <w:rFonts w:ascii="Times New Roman" w:hAnsi="Times New Roman" w:cs="Times New Roman"/>
          <w:color w:val="000000"/>
          <w:sz w:val="24"/>
          <w:szCs w:val="24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8385C" w:rsidRPr="003A1B9A" w:rsidRDefault="0048385C" w:rsidP="00B01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1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Программа направлена </w:t>
      </w:r>
      <w:proofErr w:type="gramStart"/>
      <w:r w:rsidRPr="003A1B9A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3A1B9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8385C" w:rsidRPr="00995C9F" w:rsidRDefault="0048385C" w:rsidP="00B01C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C9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95C9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95C9F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48385C" w:rsidRPr="00995C9F" w:rsidRDefault="0048385C" w:rsidP="00B01C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C9F">
        <w:rPr>
          <w:rFonts w:ascii="Times New Roman" w:hAnsi="Times New Roman" w:cs="Times New Roman"/>
          <w:color w:val="000000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8385C" w:rsidRPr="00814EBF" w:rsidRDefault="0048385C" w:rsidP="00B01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4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95C9F">
        <w:rPr>
          <w:rFonts w:ascii="Times New Roman" w:hAnsi="Times New Roman" w:cs="Times New Roman"/>
          <w:b/>
          <w:color w:val="000000"/>
          <w:sz w:val="24"/>
          <w:szCs w:val="24"/>
        </w:rPr>
        <w:t>Достижение поставленной цели предусматривает решение следующих задач:</w:t>
      </w:r>
    </w:p>
    <w:p w:rsidR="0048385C" w:rsidRPr="00995C9F" w:rsidRDefault="003A1B9A" w:rsidP="00B01C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385C" w:rsidRPr="00995C9F">
        <w:rPr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48385C" w:rsidRPr="00995C9F" w:rsidRDefault="003A1B9A" w:rsidP="00B01C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385C" w:rsidRPr="00995C9F">
        <w:rPr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48385C" w:rsidRPr="00995C9F" w:rsidRDefault="003A1B9A" w:rsidP="00B01C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385C" w:rsidRPr="00995C9F">
        <w:rPr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48385C" w:rsidRPr="00995C9F" w:rsidRDefault="003A1B9A" w:rsidP="00B01C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385C" w:rsidRPr="00995C9F">
        <w:rPr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48385C" w:rsidRPr="00995C9F" w:rsidRDefault="003A1B9A" w:rsidP="00B01C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385C" w:rsidRPr="00995C9F">
        <w:rPr>
          <w:sz w:val="24"/>
          <w:szCs w:val="24"/>
        </w:rPr>
        <w:t xml:space="preserve">5.Объединение обучения и воспитания в целостный образовательный процесс на основе духовно-нравственных и </w:t>
      </w:r>
      <w:proofErr w:type="spellStart"/>
      <w:r w:rsidR="0048385C" w:rsidRPr="00995C9F">
        <w:rPr>
          <w:sz w:val="24"/>
          <w:szCs w:val="24"/>
        </w:rPr>
        <w:t>социокультурных</w:t>
      </w:r>
      <w:proofErr w:type="spellEnd"/>
      <w:r w:rsidR="0048385C" w:rsidRPr="00995C9F">
        <w:rPr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48385C" w:rsidRPr="00995C9F" w:rsidRDefault="003A1B9A" w:rsidP="00B01C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385C" w:rsidRPr="00995C9F">
        <w:rPr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48385C" w:rsidRPr="00995C9F" w:rsidRDefault="003A1B9A" w:rsidP="00B01C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7. </w:t>
      </w:r>
      <w:r w:rsidR="0048385C" w:rsidRPr="00995C9F">
        <w:rPr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48385C" w:rsidRPr="00995C9F" w:rsidRDefault="003A1B9A" w:rsidP="00B01C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385C" w:rsidRPr="00995C9F">
        <w:rPr>
          <w:sz w:val="24"/>
          <w:szCs w:val="24"/>
        </w:rPr>
        <w:t xml:space="preserve">8.Формирование </w:t>
      </w:r>
      <w:proofErr w:type="spellStart"/>
      <w:r w:rsidR="0048385C" w:rsidRPr="00995C9F">
        <w:rPr>
          <w:sz w:val="24"/>
          <w:szCs w:val="24"/>
        </w:rPr>
        <w:t>социокультурной</w:t>
      </w:r>
      <w:proofErr w:type="spellEnd"/>
      <w:r w:rsidR="0048385C" w:rsidRPr="00995C9F">
        <w:rPr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48385C" w:rsidRPr="00995C9F" w:rsidRDefault="003A1B9A" w:rsidP="00B01C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385C" w:rsidRPr="00995C9F">
        <w:rPr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14EBF" w:rsidRPr="0082194C" w:rsidRDefault="00814EBF" w:rsidP="00B01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94C">
        <w:rPr>
          <w:rFonts w:ascii="Times New Roman" w:hAnsi="Times New Roman" w:cs="Times New Roman"/>
          <w:b/>
          <w:sz w:val="24"/>
          <w:szCs w:val="24"/>
        </w:rPr>
        <w:t>Принципы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подходы к реализации Программы</w:t>
      </w:r>
    </w:p>
    <w:p w:rsidR="00814EBF" w:rsidRPr="0082194C" w:rsidRDefault="003A1B9A" w:rsidP="00B01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14EB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14EBF" w:rsidRPr="0082194C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="00814EBF" w:rsidRPr="0082194C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="00814EBF" w:rsidRPr="0082194C"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</w:t>
      </w:r>
      <w:r w:rsidR="00814EBF">
        <w:rPr>
          <w:rFonts w:ascii="Times New Roman" w:hAnsi="Times New Roman" w:cs="Times New Roman"/>
          <w:color w:val="000000"/>
          <w:sz w:val="24"/>
          <w:szCs w:val="24"/>
        </w:rPr>
        <w:t xml:space="preserve">этапа в общем развитии человека. </w:t>
      </w:r>
      <w:proofErr w:type="spellStart"/>
      <w:r w:rsidR="00814EB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14EBF" w:rsidRPr="0082194C">
        <w:rPr>
          <w:rFonts w:ascii="Times New Roman" w:hAnsi="Times New Roman" w:cs="Times New Roman"/>
          <w:color w:val="000000"/>
          <w:sz w:val="24"/>
          <w:szCs w:val="24"/>
        </w:rPr>
        <w:t>амоценность</w:t>
      </w:r>
      <w:proofErr w:type="spellEnd"/>
      <w:r w:rsidR="00814EBF" w:rsidRPr="0082194C">
        <w:rPr>
          <w:rFonts w:ascii="Times New Roman" w:hAnsi="Times New Roman" w:cs="Times New Roman"/>
          <w:color w:val="000000"/>
          <w:sz w:val="24"/>
          <w:szCs w:val="24"/>
        </w:rPr>
        <w:t xml:space="preserve"> детства - понимание (рассмотрение) детства</w:t>
      </w:r>
      <w:r w:rsidR="00814E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4EBF" w:rsidRPr="0082194C">
        <w:rPr>
          <w:rFonts w:ascii="Times New Roman" w:hAnsi="Times New Roman" w:cs="Times New Roman"/>
          <w:color w:val="000000"/>
          <w:sz w:val="24"/>
          <w:szCs w:val="24"/>
        </w:rPr>
        <w:t xml:space="preserve">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814EBF" w:rsidRPr="0082194C" w:rsidRDefault="003A1B9A" w:rsidP="00B01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14EB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14EBF" w:rsidRPr="0082194C">
        <w:rPr>
          <w:rFonts w:ascii="Times New Roman" w:hAnsi="Times New Roman" w:cs="Times New Roman"/>
          <w:color w:val="000000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814EBF" w:rsidRPr="0082194C" w:rsidRDefault="003A1B9A" w:rsidP="00B01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14EB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14EBF" w:rsidRPr="0082194C">
        <w:rPr>
          <w:rFonts w:ascii="Times New Roman" w:hAnsi="Times New Roman" w:cs="Times New Roman"/>
          <w:color w:val="000000"/>
          <w:sz w:val="24"/>
          <w:szCs w:val="24"/>
        </w:rPr>
        <w:t>Уважение личности ребенка.</w:t>
      </w:r>
    </w:p>
    <w:p w:rsidR="00814EBF" w:rsidRPr="0082194C" w:rsidRDefault="003A1B9A" w:rsidP="00B01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14EB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14EBF" w:rsidRPr="0082194C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814EBF" w:rsidRPr="0082194C" w:rsidRDefault="003A1B9A" w:rsidP="00B0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EBF">
        <w:rPr>
          <w:rFonts w:ascii="Times New Roman" w:hAnsi="Times New Roman" w:cs="Times New Roman"/>
          <w:sz w:val="24"/>
          <w:szCs w:val="24"/>
        </w:rPr>
        <w:t>5</w:t>
      </w:r>
      <w:r w:rsidR="00814EBF" w:rsidRPr="0082194C">
        <w:rPr>
          <w:rFonts w:ascii="Times New Roman" w:hAnsi="Times New Roman" w:cs="Times New Roman"/>
          <w:sz w:val="24"/>
          <w:szCs w:val="24"/>
        </w:rPr>
        <w:t>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814EBF" w:rsidRPr="0082194C" w:rsidRDefault="003A1B9A" w:rsidP="00B0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EBF">
        <w:rPr>
          <w:rFonts w:ascii="Times New Roman" w:hAnsi="Times New Roman" w:cs="Times New Roman"/>
          <w:sz w:val="24"/>
          <w:szCs w:val="24"/>
        </w:rPr>
        <w:t>6</w:t>
      </w:r>
      <w:r w:rsidR="00814EBF" w:rsidRPr="0082194C">
        <w:rPr>
          <w:rFonts w:ascii="Times New Roman" w:hAnsi="Times New Roman" w:cs="Times New Roman"/>
          <w:sz w:val="24"/>
          <w:szCs w:val="24"/>
        </w:rPr>
        <w:t>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814EBF" w:rsidRPr="0082194C" w:rsidRDefault="003A1B9A" w:rsidP="00B0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EBF">
        <w:rPr>
          <w:rFonts w:ascii="Times New Roman" w:hAnsi="Times New Roman" w:cs="Times New Roman"/>
          <w:sz w:val="24"/>
          <w:szCs w:val="24"/>
        </w:rPr>
        <w:t>7</w:t>
      </w:r>
      <w:r w:rsidR="00814EBF" w:rsidRPr="0082194C">
        <w:rPr>
          <w:rFonts w:ascii="Times New Roman" w:hAnsi="Times New Roman" w:cs="Times New Roman"/>
          <w:sz w:val="24"/>
          <w:szCs w:val="24"/>
        </w:rPr>
        <w:t>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814EBF" w:rsidRPr="0082194C" w:rsidRDefault="003A1B9A" w:rsidP="00B0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EBF">
        <w:rPr>
          <w:rFonts w:ascii="Times New Roman" w:hAnsi="Times New Roman" w:cs="Times New Roman"/>
          <w:sz w:val="24"/>
          <w:szCs w:val="24"/>
        </w:rPr>
        <w:t>8</w:t>
      </w:r>
      <w:r w:rsidR="00814EBF" w:rsidRPr="0082194C">
        <w:rPr>
          <w:rFonts w:ascii="Times New Roman" w:hAnsi="Times New Roman" w:cs="Times New Roman"/>
          <w:sz w:val="24"/>
          <w:szCs w:val="24"/>
        </w:rPr>
        <w:t>.Поддержка инициативы детей в различных видах деятельности.</w:t>
      </w:r>
    </w:p>
    <w:p w:rsidR="00814EBF" w:rsidRPr="0082194C" w:rsidRDefault="003A1B9A" w:rsidP="00B0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EBF">
        <w:rPr>
          <w:rFonts w:ascii="Times New Roman" w:hAnsi="Times New Roman" w:cs="Times New Roman"/>
          <w:sz w:val="24"/>
          <w:szCs w:val="24"/>
        </w:rPr>
        <w:t>9</w:t>
      </w:r>
      <w:r w:rsidR="00814EBF" w:rsidRPr="0082194C">
        <w:rPr>
          <w:rFonts w:ascii="Times New Roman" w:hAnsi="Times New Roman" w:cs="Times New Roman"/>
          <w:sz w:val="24"/>
          <w:szCs w:val="24"/>
        </w:rPr>
        <w:t>. Сотрудничество  ДОУ с семьей.</w:t>
      </w:r>
    </w:p>
    <w:p w:rsidR="00814EBF" w:rsidRPr="0082194C" w:rsidRDefault="003A1B9A" w:rsidP="00B0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EBF">
        <w:rPr>
          <w:rFonts w:ascii="Times New Roman" w:hAnsi="Times New Roman" w:cs="Times New Roman"/>
          <w:sz w:val="24"/>
          <w:szCs w:val="24"/>
        </w:rPr>
        <w:t>10</w:t>
      </w:r>
      <w:r w:rsidR="00814EBF" w:rsidRPr="0082194C">
        <w:rPr>
          <w:rFonts w:ascii="Times New Roman" w:hAnsi="Times New Roman" w:cs="Times New Roman"/>
          <w:sz w:val="24"/>
          <w:szCs w:val="24"/>
        </w:rPr>
        <w:t xml:space="preserve">.Приобщение детей к </w:t>
      </w:r>
      <w:proofErr w:type="spellStart"/>
      <w:r w:rsidR="00814EBF" w:rsidRPr="0082194C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="00814EBF" w:rsidRPr="0082194C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государства.</w:t>
      </w:r>
    </w:p>
    <w:p w:rsidR="00814EBF" w:rsidRPr="0082194C" w:rsidRDefault="003A1B9A" w:rsidP="00B0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EBF">
        <w:rPr>
          <w:rFonts w:ascii="Times New Roman" w:hAnsi="Times New Roman" w:cs="Times New Roman"/>
          <w:sz w:val="24"/>
          <w:szCs w:val="24"/>
        </w:rPr>
        <w:t>11</w:t>
      </w:r>
      <w:r w:rsidR="00814EBF" w:rsidRPr="0082194C">
        <w:rPr>
          <w:rFonts w:ascii="Times New Roman" w:hAnsi="Times New Roman" w:cs="Times New Roman"/>
          <w:sz w:val="24"/>
          <w:szCs w:val="24"/>
        </w:rPr>
        <w:t>.Формирование познавательных интересов и познавательных действий ребенка в различных видах деятельности.</w:t>
      </w:r>
    </w:p>
    <w:p w:rsidR="00814EBF" w:rsidRPr="0082194C" w:rsidRDefault="003A1B9A" w:rsidP="00B0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EBF">
        <w:rPr>
          <w:rFonts w:ascii="Times New Roman" w:hAnsi="Times New Roman" w:cs="Times New Roman"/>
          <w:sz w:val="24"/>
          <w:szCs w:val="24"/>
        </w:rPr>
        <w:t>12</w:t>
      </w:r>
      <w:r w:rsidR="00814EBF" w:rsidRPr="0082194C">
        <w:rPr>
          <w:rFonts w:ascii="Times New Roman" w:hAnsi="Times New Roman" w:cs="Times New Roman"/>
          <w:sz w:val="24"/>
          <w:szCs w:val="24"/>
        </w:rPr>
        <w:t>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814EBF" w:rsidRDefault="003A1B9A" w:rsidP="00B0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EBF">
        <w:rPr>
          <w:rFonts w:ascii="Times New Roman" w:hAnsi="Times New Roman" w:cs="Times New Roman"/>
          <w:sz w:val="24"/>
          <w:szCs w:val="24"/>
        </w:rPr>
        <w:t>13</w:t>
      </w:r>
      <w:r w:rsidR="00814EBF" w:rsidRPr="0082194C">
        <w:rPr>
          <w:rFonts w:ascii="Times New Roman" w:hAnsi="Times New Roman" w:cs="Times New Roman"/>
          <w:sz w:val="24"/>
          <w:szCs w:val="24"/>
        </w:rPr>
        <w:t>.Учет этнокультурной ситуации развития детей.</w:t>
      </w:r>
    </w:p>
    <w:p w:rsidR="0048385C" w:rsidRDefault="00814EBF" w:rsidP="00B0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№44 в соответствии с требованиями ФГОС ДО включает три </w:t>
      </w:r>
      <w:r w:rsidR="00F1537E">
        <w:rPr>
          <w:rFonts w:ascii="Times New Roman" w:hAnsi="Times New Roman" w:cs="Times New Roman"/>
          <w:sz w:val="24"/>
          <w:szCs w:val="24"/>
        </w:rPr>
        <w:t xml:space="preserve">основных раздела – целевой, </w:t>
      </w:r>
      <w:proofErr w:type="gramStart"/>
      <w:r w:rsidR="00F1537E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="00F1537E">
        <w:rPr>
          <w:rFonts w:ascii="Times New Roman" w:hAnsi="Times New Roman" w:cs="Times New Roman"/>
          <w:sz w:val="24"/>
          <w:szCs w:val="24"/>
        </w:rPr>
        <w:t>, организационный.</w:t>
      </w:r>
    </w:p>
    <w:p w:rsidR="00F1537E" w:rsidRDefault="00F1537E" w:rsidP="00B0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 Программы определяет ее цели, задачи, принципы, подходы к формированию программы, планируемые результаты ее освоения в виде целевых ориентиров.</w:t>
      </w:r>
    </w:p>
    <w:p w:rsidR="00F1537E" w:rsidRDefault="003A1B9A" w:rsidP="00B0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537E" w:rsidRPr="00546FEA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="00F1537E"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F1537E" w:rsidRDefault="003A1B9A" w:rsidP="00B0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537E">
        <w:rPr>
          <w:rFonts w:ascii="Times New Roman" w:hAnsi="Times New Roman" w:cs="Times New Roman"/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  <w:r w:rsidR="00546FEA">
        <w:rPr>
          <w:rFonts w:ascii="Times New Roman" w:hAnsi="Times New Roman" w:cs="Times New Roman"/>
          <w:sz w:val="24"/>
          <w:szCs w:val="24"/>
        </w:rPr>
        <w:t xml:space="preserve"> игровая (</w:t>
      </w:r>
      <w:proofErr w:type="spellStart"/>
      <w:r w:rsidR="00546FEA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546FE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46FEA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="00546FEA">
        <w:rPr>
          <w:rFonts w:ascii="Times New Roman" w:hAnsi="Times New Roman" w:cs="Times New Roman"/>
          <w:sz w:val="24"/>
          <w:szCs w:val="24"/>
        </w:rPr>
        <w:t xml:space="preserve">, дидактические игры, игровые ситуации…), </w:t>
      </w:r>
      <w:r w:rsidR="00546FEA">
        <w:rPr>
          <w:rFonts w:ascii="Times New Roman" w:hAnsi="Times New Roman" w:cs="Times New Roman"/>
          <w:sz w:val="24"/>
          <w:szCs w:val="24"/>
        </w:rPr>
        <w:lastRenderedPageBreak/>
        <w:t>коммуникативная (беседа, ситуативный разговор, проектная деятельность, свободное общение по теме..),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разного материала(включая конструкторы, модули, бумагу, природный и иной материал), изобразительной (рисование, лепка, аппликация), музыкальная</w:t>
      </w:r>
      <w:proofErr w:type="gramStart"/>
      <w:r w:rsidR="00546F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6FEA">
        <w:rPr>
          <w:rFonts w:ascii="Times New Roman" w:hAnsi="Times New Roman" w:cs="Times New Roman"/>
          <w:sz w:val="24"/>
          <w:szCs w:val="24"/>
        </w:rPr>
        <w:t xml:space="preserve"> двигательная.</w:t>
      </w:r>
    </w:p>
    <w:p w:rsidR="00546FEA" w:rsidRDefault="003A1B9A" w:rsidP="00B0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6FEA" w:rsidRPr="00546FEA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546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FEA">
        <w:rPr>
          <w:rFonts w:ascii="Times New Roman" w:hAnsi="Times New Roman" w:cs="Times New Roman"/>
          <w:sz w:val="24"/>
          <w:szCs w:val="24"/>
        </w:rPr>
        <w:t>Программы описывает систему условий реализации образовательной деятельности, необходимых для достижения</w:t>
      </w:r>
      <w:r w:rsidR="00572806">
        <w:rPr>
          <w:rFonts w:ascii="Times New Roman" w:hAnsi="Times New Roman" w:cs="Times New Roman"/>
          <w:sz w:val="24"/>
          <w:szCs w:val="24"/>
        </w:rPr>
        <w:t xml:space="preserve"> целей Программы, планируемых результатов ее освоения в виде целевых ориентиров, а так же особенности организации образовательной деятельности, а именно описание:</w:t>
      </w:r>
    </w:p>
    <w:p w:rsidR="00572806" w:rsidRDefault="00572806" w:rsidP="00B0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-психолого-педагогических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кадровых, материально-технических и финансовых условий;</w:t>
      </w:r>
    </w:p>
    <w:p w:rsidR="00572806" w:rsidRDefault="00572806" w:rsidP="00B0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-особенностей организации развивающей предметно-пространственной среды;</w:t>
      </w:r>
    </w:p>
    <w:p w:rsidR="00572806" w:rsidRPr="00546FEA" w:rsidRDefault="00572806" w:rsidP="00B0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-особенностей образовательной деятельности разных видов и культурных практик;</w:t>
      </w:r>
    </w:p>
    <w:p w:rsidR="00546FEA" w:rsidRDefault="00572806" w:rsidP="00B0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-способов и направлений поддержки детской инициативы;</w:t>
      </w:r>
    </w:p>
    <w:p w:rsidR="00572806" w:rsidRDefault="00572806" w:rsidP="00B0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-особенностей взаимодействия</w:t>
      </w:r>
      <w:r w:rsidR="00CC33D8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с семьями дошкольников;</w:t>
      </w:r>
    </w:p>
    <w:p w:rsidR="00CC33D8" w:rsidRDefault="00CC33D8" w:rsidP="00B0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-особенностей разработки режима дня и формирова</w:t>
      </w:r>
      <w:r w:rsidR="00B01C07">
        <w:rPr>
          <w:rFonts w:ascii="Times New Roman" w:hAnsi="Times New Roman" w:cs="Times New Roman"/>
          <w:sz w:val="24"/>
          <w:szCs w:val="24"/>
        </w:rPr>
        <w:t>ния распорядка дня с учетом возрастных и индивидуальных особенностей детей, их специальных образовательных потребностей.</w:t>
      </w:r>
    </w:p>
    <w:p w:rsidR="00B01C07" w:rsidRDefault="003A1B9A" w:rsidP="00B0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1C07"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всего времени пребывания детей в МБДОУ </w:t>
      </w:r>
      <w:proofErr w:type="spellStart"/>
      <w:r w:rsidR="00B01C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01C07">
        <w:rPr>
          <w:rFonts w:ascii="Times New Roman" w:hAnsi="Times New Roman" w:cs="Times New Roman"/>
          <w:sz w:val="24"/>
          <w:szCs w:val="24"/>
        </w:rPr>
        <w:t>/с №44.</w:t>
      </w:r>
    </w:p>
    <w:p w:rsidR="00B01C07" w:rsidRDefault="003A1B9A" w:rsidP="00B0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1C07">
        <w:rPr>
          <w:rFonts w:ascii="Times New Roman" w:hAnsi="Times New Roman" w:cs="Times New Roman"/>
          <w:sz w:val="24"/>
          <w:szCs w:val="24"/>
        </w:rPr>
        <w:t>Программа включает обязательную часть и часть, формируемую участниками образовательных отношений для детей от 2 лет до прекращения образовательных отношений.</w:t>
      </w:r>
    </w:p>
    <w:p w:rsidR="00B01C07" w:rsidRDefault="003A1B9A" w:rsidP="00B0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1C07">
        <w:rPr>
          <w:rFonts w:ascii="Times New Roman" w:hAnsi="Times New Roman" w:cs="Times New Roman"/>
          <w:sz w:val="24"/>
          <w:szCs w:val="24"/>
        </w:rPr>
        <w:t>Программа может корректироваться в связи с изменениями нормативно-правовой базы дошкольного образования, образовательного запроса родителей, видовой структуры групп.</w:t>
      </w:r>
    </w:p>
    <w:p w:rsidR="00546FEA" w:rsidRDefault="00546FEA" w:rsidP="00B0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37E" w:rsidRPr="00102A42" w:rsidRDefault="00F1537E" w:rsidP="00B0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537E" w:rsidRPr="00102A42" w:rsidSect="0095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2A42"/>
    <w:rsid w:val="00102A42"/>
    <w:rsid w:val="003A1B9A"/>
    <w:rsid w:val="0048385C"/>
    <w:rsid w:val="00546FEA"/>
    <w:rsid w:val="00572806"/>
    <w:rsid w:val="0079073A"/>
    <w:rsid w:val="00814EBF"/>
    <w:rsid w:val="009520AF"/>
    <w:rsid w:val="00B01C07"/>
    <w:rsid w:val="00C242DC"/>
    <w:rsid w:val="00CC33D8"/>
    <w:rsid w:val="00F1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8385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48385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2021-07-29T07:02:00Z</dcterms:created>
  <dcterms:modified xsi:type="dcterms:W3CDTF">2021-07-29T08:44:00Z</dcterms:modified>
</cp:coreProperties>
</file>