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158"/>
      </w:tblGrid>
      <w:tr w:rsidR="00565F23" w:rsidRPr="00D711CD" w:rsidTr="003C3B06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СОГЛАСОВАНО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565F23" w:rsidRPr="00F85347" w:rsidRDefault="00565F23" w:rsidP="008C023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советом</w:t>
            </w:r>
            <w:r w:rsidRPr="00F85347">
              <w:rPr>
                <w:i/>
                <w:lang w:val="ru-RU"/>
              </w:rPr>
              <w:br/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МБДОУ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44</w:t>
            </w:r>
            <w:r w:rsidRPr="00F85347">
              <w:rPr>
                <w:i/>
                <w:lang w:val="ru-RU"/>
              </w:rPr>
              <w:br/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протокол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___________</w:t>
            </w:r>
            <w:proofErr w:type="gramStart"/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End"/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</w:p>
          <w:p w:rsidR="00565F23" w:rsidRPr="00F85347" w:rsidRDefault="00565F23" w:rsidP="008C0235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МБДОУ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44</w:t>
            </w:r>
            <w:r w:rsidRPr="00F85347">
              <w:rPr>
                <w:i/>
                <w:lang w:val="ru-RU"/>
              </w:rPr>
              <w:br/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______________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3C3B0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Лаптева</w:t>
            </w:r>
            <w:r w:rsidRPr="00F85347">
              <w:rPr>
                <w:i/>
                <w:lang w:val="ru-RU"/>
              </w:rPr>
              <w:br/>
            </w:r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_________________________</w:t>
            </w:r>
            <w:proofErr w:type="gramStart"/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End"/>
            <w:r w:rsidR="008C023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3C3B06" w:rsidRDefault="003C3B06" w:rsidP="003C3B06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hAnsi="Times New Roman" w:cs="Times New Roman"/>
          <w:b/>
          <w:bCs/>
          <w:sz w:val="36"/>
          <w:szCs w:val="24"/>
          <w:lang w:val="ru-RU"/>
        </w:rPr>
        <w:t>Годовой</w:t>
      </w:r>
      <w:r>
        <w:rPr>
          <w:rFonts w:hAnsi="Times New Roman" w:cs="Times New Roman"/>
          <w:b/>
          <w:bCs/>
          <w:sz w:val="36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36"/>
          <w:szCs w:val="24"/>
          <w:lang w:val="ru-RU"/>
        </w:rPr>
        <w:t>план</w:t>
      </w:r>
      <w:r w:rsidR="00565F23" w:rsidRPr="00F85347">
        <w:rPr>
          <w:rFonts w:hAnsi="Times New Roman" w:cs="Times New Roman"/>
          <w:b/>
          <w:bCs/>
          <w:sz w:val="36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36"/>
          <w:szCs w:val="24"/>
          <w:lang w:val="ru-RU"/>
        </w:rPr>
        <w:t>работы</w:t>
      </w:r>
      <w:r w:rsidR="00565F23" w:rsidRPr="00F85347">
        <w:rPr>
          <w:sz w:val="32"/>
          <w:lang w:val="ru-RU"/>
        </w:rPr>
        <w:br/>
      </w:r>
      <w:r>
        <w:rPr>
          <w:rFonts w:hAnsi="Times New Roman" w:cs="Times New Roman"/>
          <w:b/>
          <w:bCs/>
          <w:i/>
          <w:sz w:val="36"/>
          <w:szCs w:val="24"/>
          <w:lang w:val="ru-RU"/>
        </w:rPr>
        <w:t>м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униципального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бюджетного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дошкольного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образовательного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учреждения</w:t>
      </w:r>
      <w:r w:rsidR="00565F23" w:rsidRPr="00F85347">
        <w:rPr>
          <w:i/>
          <w:sz w:val="32"/>
          <w:lang w:val="ru-RU"/>
        </w:rPr>
        <w:br/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«Детский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сад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№</w:t>
      </w:r>
      <w:r>
        <w:rPr>
          <w:rFonts w:hAnsi="Times New Roman" w:cs="Times New Roman"/>
          <w:b/>
          <w:bCs/>
          <w:i/>
          <w:sz w:val="36"/>
          <w:szCs w:val="24"/>
          <w:lang w:val="ru-RU"/>
        </w:rPr>
        <w:t xml:space="preserve"> 44 </w:t>
      </w:r>
      <w:r>
        <w:rPr>
          <w:rFonts w:hAnsi="Times New Roman" w:cs="Times New Roman"/>
          <w:b/>
          <w:bCs/>
          <w:i/>
          <w:sz w:val="36"/>
          <w:szCs w:val="24"/>
          <w:lang w:val="ru-RU"/>
        </w:rPr>
        <w:t>«Тополек</w:t>
      </w:r>
      <w:r w:rsidR="00565F23" w:rsidRPr="00F85347">
        <w:rPr>
          <w:rFonts w:hAnsi="Times New Roman" w:cs="Times New Roman"/>
          <w:b/>
          <w:bCs/>
          <w:i/>
          <w:sz w:val="36"/>
          <w:szCs w:val="24"/>
          <w:lang w:val="ru-RU"/>
        </w:rPr>
        <w:t>»</w:t>
      </w:r>
      <w:r w:rsidR="00565F23" w:rsidRPr="00F85347">
        <w:rPr>
          <w:i/>
          <w:sz w:val="32"/>
          <w:lang w:val="ru-RU"/>
        </w:rPr>
        <w:br/>
      </w:r>
      <w:r w:rsidR="00565F23" w:rsidRPr="003C3B06">
        <w:rPr>
          <w:rFonts w:ascii="Times New Roman" w:hAnsi="Times New Roman" w:cs="Times New Roman"/>
          <w:b/>
          <w:bCs/>
          <w:sz w:val="36"/>
          <w:szCs w:val="24"/>
          <w:lang w:val="ru-RU"/>
        </w:rPr>
        <w:t>на 2023/2024 учебный год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3C3B06" w:rsidRDefault="003C3B06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3C3B06" w:rsidRDefault="003C3B06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3C3B06" w:rsidRPr="00F85347" w:rsidRDefault="003C3B06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3C3B06" w:rsidRDefault="00565F23" w:rsidP="003C3B0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</w:rPr>
        <w:t>г</w:t>
      </w:r>
      <w:r w:rsidRPr="00F85347">
        <w:rPr>
          <w:rFonts w:hAnsi="Times New Roman" w:cs="Times New Roman"/>
          <w:i/>
          <w:sz w:val="24"/>
          <w:szCs w:val="24"/>
        </w:rPr>
        <w:t xml:space="preserve">. </w:t>
      </w:r>
      <w:r w:rsidR="003C3B06">
        <w:rPr>
          <w:rFonts w:hAnsi="Times New Roman" w:cs="Times New Roman"/>
          <w:i/>
          <w:sz w:val="24"/>
          <w:szCs w:val="24"/>
          <w:lang w:val="ru-RU"/>
        </w:rPr>
        <w:t>Таганрог</w:t>
      </w:r>
      <w:r w:rsidRPr="00F85347">
        <w:rPr>
          <w:rFonts w:hAnsi="Times New Roman" w:cs="Times New Roman"/>
          <w:sz w:val="24"/>
          <w:szCs w:val="24"/>
        </w:rPr>
        <w:t>, 202</w:t>
      </w:r>
      <w:r w:rsidRPr="00F85347">
        <w:rPr>
          <w:rFonts w:hAnsi="Times New Roman" w:cs="Times New Roman"/>
          <w:i/>
          <w:sz w:val="24"/>
          <w:szCs w:val="24"/>
        </w:rPr>
        <w:t>3</w:t>
      </w:r>
      <w:r w:rsidR="003C3B06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3C3B06">
        <w:rPr>
          <w:rFonts w:hAnsi="Times New Roman" w:cs="Times New Roman"/>
          <w:i/>
          <w:sz w:val="24"/>
          <w:szCs w:val="24"/>
          <w:lang w:val="ru-RU"/>
        </w:rPr>
        <w:t>год</w:t>
      </w:r>
    </w:p>
    <w:p w:rsidR="00565F23" w:rsidRPr="003C3B06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8"/>
          <w:szCs w:val="48"/>
        </w:rPr>
      </w:pP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</w:rPr>
        <w:lastRenderedPageBreak/>
        <w:t>Содержание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22"/>
        <w:gridCol w:w="992"/>
      </w:tblGrid>
      <w:tr w:rsidR="00565F23" w:rsidRPr="00F85347" w:rsidTr="003C3B06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Пояснительная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6C5B" w:rsidRDefault="00565F23" w:rsidP="003C3B06">
            <w:pPr>
              <w:rPr>
                <w:i/>
                <w:lang w:val="ru-RU"/>
              </w:rPr>
            </w:pPr>
          </w:p>
        </w:tc>
      </w:tr>
      <w:tr w:rsidR="00565F23" w:rsidRPr="00F85347" w:rsidTr="003C3B06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семьями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3C3B06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Нормот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ивно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правовое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обеспечение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ДОУ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2.3.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кадрами</w:t>
            </w:r>
          </w:p>
          <w:p w:rsidR="00565F23" w:rsidRPr="003C3B06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2.4.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Контроль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оценка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3B06">
              <w:rPr>
                <w:rFonts w:hAnsi="Times New Roman" w:cs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3C3B06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ХОЗЯЙСТВЕННАЯ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БЕЗОПАСНОСТЬ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Закупка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базы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3.2.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Безопасность</w:t>
            </w:r>
          </w:p>
          <w:p w:rsidR="00565F23" w:rsidRPr="00F85347" w:rsidRDefault="00565F23" w:rsidP="003C3B06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3.3.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Ограничительные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3C3B06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C6C5B" w:rsidRDefault="00565F23" w:rsidP="003C3B06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8C0235" w:rsidRDefault="00565F23" w:rsidP="00565F23">
      <w:pPr>
        <w:pageBreakBefore/>
        <w:jc w:val="center"/>
        <w:rPr>
          <w:rFonts w:ascii="Times New Roman" w:hAnsi="Times New Roman" w:cs="Times New Roman"/>
          <w:bCs/>
          <w:spacing w:val="-2"/>
          <w:sz w:val="48"/>
          <w:szCs w:val="48"/>
        </w:rPr>
      </w:pPr>
      <w:r w:rsidRPr="008C0235">
        <w:rPr>
          <w:rFonts w:ascii="Times New Roman" w:hAnsi="Times New Roman" w:cs="Times New Roman"/>
          <w:bCs/>
          <w:spacing w:val="-2"/>
          <w:sz w:val="48"/>
          <w:szCs w:val="48"/>
        </w:rPr>
        <w:lastRenderedPageBreak/>
        <w:t>Пояснительная записка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ДЕЯТЕЛЬНОСТИ ДОУ НА ПРЕДСТОЯЩИЙ УЧЕБНЫЙ ГОД</w:t>
      </w:r>
    </w:p>
    <w:p w:rsidR="00565F23" w:rsidRPr="008C0235" w:rsidRDefault="00565F23" w:rsidP="003C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По итогам анализа деятельности детского сада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за прошедший учебный год, с учетом направлений программы развития д</w:t>
      </w:r>
      <w:r w:rsidR="003C3B06" w:rsidRPr="008C02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тского сада и изменений законодательства, необходимо:</w:t>
      </w:r>
    </w:p>
    <w:p w:rsidR="00565F23" w:rsidRPr="008C0235" w:rsidRDefault="003C3B06" w:rsidP="003C3B06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65F23" w:rsidRPr="008C0235">
        <w:rPr>
          <w:rFonts w:ascii="Times New Roman" w:hAnsi="Times New Roman" w:cs="Times New Roman"/>
          <w:sz w:val="24"/>
          <w:szCs w:val="24"/>
        </w:rPr>
        <w:t> 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единое</w:t>
      </w:r>
      <w:r w:rsidR="00565F23" w:rsidRPr="008C0235">
        <w:rPr>
          <w:rFonts w:ascii="Times New Roman" w:hAnsi="Times New Roman" w:cs="Times New Roman"/>
          <w:sz w:val="24"/>
          <w:szCs w:val="24"/>
        </w:rPr>
        <w:t> 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 w:rsidR="00565F23" w:rsidRPr="008C0235">
        <w:rPr>
          <w:rFonts w:ascii="Times New Roman" w:hAnsi="Times New Roman" w:cs="Times New Roman"/>
          <w:sz w:val="24"/>
          <w:szCs w:val="24"/>
        </w:rPr>
        <w:t> 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65F23" w:rsidRPr="008C0235" w:rsidRDefault="003C3B06" w:rsidP="003C3B06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обучении по</w:t>
      </w:r>
      <w:proofErr w:type="gramEnd"/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дошкольного образования.</w:t>
      </w:r>
    </w:p>
    <w:p w:rsidR="00565F23" w:rsidRPr="008C0235" w:rsidRDefault="003C3B06" w:rsidP="003C3B06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="00565F23" w:rsidRPr="008C0235">
        <w:rPr>
          <w:rFonts w:ascii="Times New Roman" w:hAnsi="Times New Roman" w:cs="Times New Roman"/>
          <w:sz w:val="24"/>
          <w:szCs w:val="24"/>
        </w:rPr>
        <w:t> 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="00565F23" w:rsidRPr="008C0235">
        <w:rPr>
          <w:rFonts w:ascii="Times New Roman" w:hAnsi="Times New Roman" w:cs="Times New Roman"/>
          <w:sz w:val="24"/>
          <w:szCs w:val="24"/>
        </w:rPr>
        <w:t> </w:t>
      </w:r>
      <w:r w:rsidR="00565F23" w:rsidRPr="008C0235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работников.</w:t>
      </w:r>
    </w:p>
    <w:p w:rsidR="00565F23" w:rsidRPr="008C0235" w:rsidRDefault="003C3B06" w:rsidP="003C3B06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565F23" w:rsidRPr="008C0235">
        <w:rPr>
          <w:rFonts w:ascii="Times New Roman" w:hAnsi="Times New Roman" w:cs="Times New Roman"/>
          <w:sz w:val="24"/>
          <w:szCs w:val="24"/>
        </w:rPr>
        <w:t>Повысить информационную безопасность воспитанников.</w:t>
      </w:r>
    </w:p>
    <w:p w:rsidR="003C3B06" w:rsidRPr="008C0235" w:rsidRDefault="003C3B06" w:rsidP="003C3B06">
      <w:pPr>
        <w:ind w:right="18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ДЕЯТЕЛЬНОСТИ ДОУ НА ПРЕДСТОЯЩИЙ УЧЕБНЫЙ ГОД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Для достижения намеченных целей необходимо выполнить: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обеспечить контроль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эффективности внедрения ФОП;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 xml:space="preserve">модернизировать развивающую </w:t>
      </w:r>
      <w:proofErr w:type="gramStart"/>
      <w:r w:rsidRPr="008C0235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предметно-пространственной</w:t>
      </w:r>
      <w:proofErr w:type="gramEnd"/>
      <w:r w:rsidRPr="008C0235">
        <w:rPr>
          <w:rFonts w:ascii="Times New Roman" w:hAnsi="Times New Roman" w:cs="Times New Roman"/>
          <w:sz w:val="24"/>
          <w:szCs w:val="24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организовать мониторинг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у участников образовательных отношений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и наставников;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обеспечить условия </w:t>
      </w:r>
      <w:proofErr w:type="gramStart"/>
      <w:r w:rsidRPr="008C0235">
        <w:rPr>
          <w:rFonts w:ascii="Times New Roman" w:hAnsi="Times New Roman" w:cs="Times New Roman"/>
          <w:sz w:val="24"/>
          <w:szCs w:val="24"/>
          <w:lang w:val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8C0235">
        <w:rPr>
          <w:rFonts w:ascii="Times New Roman" w:hAnsi="Times New Roman" w:cs="Times New Roman"/>
          <w:sz w:val="24"/>
          <w:szCs w:val="24"/>
          <w:lang w:val="ru-RU"/>
        </w:rPr>
        <w:t xml:space="preserve"> детской деятельности в соответствии с ФГОС ДО;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65F23" w:rsidRPr="008C0235" w:rsidRDefault="00565F23" w:rsidP="00F3662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1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sz w:val="24"/>
          <w:szCs w:val="24"/>
          <w:lang w:val="ru-RU"/>
        </w:rPr>
        <w:t>усовершенствовать</w:t>
      </w:r>
      <w:r w:rsidRPr="008C0235">
        <w:rPr>
          <w:rFonts w:ascii="Times New Roman" w:hAnsi="Times New Roman" w:cs="Times New Roman"/>
          <w:sz w:val="24"/>
          <w:szCs w:val="24"/>
        </w:rPr>
        <w:t> </w:t>
      </w:r>
      <w:r w:rsidRPr="008C0235">
        <w:rPr>
          <w:rFonts w:ascii="Times New Roman" w:hAnsi="Times New Roman" w:cs="Times New Roman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  <w:r w:rsidR="003C3B06" w:rsidRPr="008C02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3B06" w:rsidRPr="008C0235" w:rsidRDefault="003C3B06" w:rsidP="003C3B06">
      <w:pPr>
        <w:spacing w:line="276" w:lineRule="auto"/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spacing w:line="276" w:lineRule="auto"/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3B06" w:rsidRPr="008C0235" w:rsidRDefault="003C3B06" w:rsidP="003C3B06">
      <w:pPr>
        <w:ind w:right="18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65F23" w:rsidRPr="008C0235" w:rsidRDefault="008C6C5B" w:rsidP="008C6C5B">
      <w:pPr>
        <w:pageBreakBefore/>
        <w:spacing w:line="600" w:lineRule="atLeast"/>
        <w:ind w:right="181"/>
        <w:contextualSpacing/>
        <w:jc w:val="both"/>
        <w:rPr>
          <w:rFonts w:ascii="Times New Roman" w:hAnsi="Times New Roman" w:cs="Times New Roman"/>
          <w:b/>
          <w:bCs/>
          <w:spacing w:val="-2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bCs/>
          <w:spacing w:val="-2"/>
          <w:sz w:val="48"/>
          <w:szCs w:val="48"/>
        </w:rPr>
        <w:t>Блок</w:t>
      </w:r>
      <w:r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48"/>
          <w:szCs w:val="48"/>
        </w:rPr>
        <w:t>I</w:t>
      </w:r>
      <w:r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t>.</w:t>
      </w:r>
      <w:r w:rsidR="00565F23" w:rsidRPr="008C0235">
        <w:rPr>
          <w:rFonts w:ascii="Times New Roman" w:hAnsi="Times New Roman" w:cs="Times New Roman"/>
          <w:b/>
          <w:bCs/>
          <w:spacing w:val="-2"/>
          <w:sz w:val="48"/>
          <w:szCs w:val="48"/>
        </w:rPr>
        <w:t>ВОСПИТАТЕЛЬН-ОБРАЗОВАТЕЛЬНАЯ ДЕЯТЕЛЬНОСТЬ</w:t>
      </w:r>
    </w:p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t>1.1. Реализация образовательных программ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34"/>
        <w:gridCol w:w="1218"/>
        <w:gridCol w:w="2653"/>
      </w:tblGrid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сетевое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8C7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сценарии для проведения воспитательных мероприятий из ООП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работа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Внедрить в работу воспитателей новые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новые цифровые материалы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подготовительной группы, </w:t>
            </w:r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обновление в групповых ячейках и </w:t>
            </w:r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методическом кабинете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дидактических и наглядных материалов для создания насыщенной развивающей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1.1.2. Реализация дополнительных общеразвивающих программ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560"/>
        <w:gridCol w:w="2693"/>
      </w:tblGrid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8C72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уководитель,</w:t>
            </w:r>
          </w:p>
          <w:p w:rsidR="008C721F" w:rsidRPr="008C0235" w:rsidRDefault="008C721F" w:rsidP="008C72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8C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расписание кружков, дополнительных занятий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8C721F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обучения с применением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Назначить ответственных за информирование и консультирование родителей (законных представителей) воспитанников </w:t>
            </w:r>
            <w:r w:rsidR="008C721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перехода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обучение с применением дистанционных образовательных 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F49C7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F49C7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F49C7" w:rsidP="002F49C7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2F49C7" w:rsidRPr="008C0235" w:rsidRDefault="002F49C7" w:rsidP="002F49C7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F49C7" w:rsidP="002F49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2F49C7" w:rsidRPr="008C0235" w:rsidRDefault="002F49C7" w:rsidP="002F49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на официальном сайте детского сада вкладку «Дистанционное обучение»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F49C7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1.1.3. Летняя оздоровительная работа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560"/>
        <w:gridCol w:w="2693"/>
      </w:tblGrid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Провести ревизию и подготовить летнее выносное игровое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(скакалки,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размеров,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игр с песком, кегли, мелки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канцтовары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  <w:p w:rsidR="00A52C27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план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52C27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</w:tbl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1.1.4. Усиление работы по адаптации </w:t>
      </w:r>
      <w:proofErr w:type="gramStart"/>
      <w:r w:rsidRPr="008C023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иностранных</w:t>
      </w:r>
      <w:proofErr w:type="gramEnd"/>
      <w:r w:rsidRPr="008C023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обучающихся</w:t>
      </w:r>
    </w:p>
    <w:tbl>
      <w:tblPr>
        <w:tblStyle w:val="a8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103"/>
        <w:gridCol w:w="1593"/>
        <w:gridCol w:w="2695"/>
      </w:tblGrid>
      <w:tr w:rsidR="00565F23" w:rsidRPr="008C0235" w:rsidTr="00A52C27">
        <w:tc>
          <w:tcPr>
            <w:tcW w:w="5103" w:type="dxa"/>
            <w:shd w:val="clear" w:color="auto" w:fill="auto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93" w:type="dxa"/>
            <w:shd w:val="clear" w:color="auto" w:fill="auto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2695" w:type="dxa"/>
            <w:shd w:val="clear" w:color="auto" w:fill="auto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A52C27">
        <w:tc>
          <w:tcPr>
            <w:tcW w:w="510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Провести диагностику проблем адаптации воспитанников-иностранцев</w:t>
            </w:r>
          </w:p>
        </w:tc>
        <w:tc>
          <w:tcPr>
            <w:tcW w:w="159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Сентябрь, а затем мониторить постоянно</w:t>
            </w:r>
          </w:p>
        </w:tc>
        <w:tc>
          <w:tcPr>
            <w:tcW w:w="2695" w:type="dxa"/>
            <w:shd w:val="clear" w:color="auto" w:fill="auto"/>
          </w:tcPr>
          <w:p w:rsidR="00565F23" w:rsidRPr="008C0235" w:rsidRDefault="00A52C27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</w:t>
            </w:r>
            <w:r w:rsidR="00565F23"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едагог-психолог</w:t>
            </w:r>
          </w:p>
        </w:tc>
      </w:tr>
      <w:tr w:rsidR="00565F23" w:rsidRPr="008C0235" w:rsidTr="00A52C27">
        <w:tc>
          <w:tcPr>
            <w:tcW w:w="510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Разработать персональные маршруты по социально-психологическому сопровождению воспитанников-иностранцев</w:t>
            </w:r>
          </w:p>
        </w:tc>
        <w:tc>
          <w:tcPr>
            <w:tcW w:w="159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565F23" w:rsidRPr="008C0235" w:rsidTr="00A52C27">
        <w:trPr>
          <w:trHeight w:val="362"/>
        </w:trPr>
        <w:tc>
          <w:tcPr>
            <w:tcW w:w="510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Разработать общий план профилактической работы по адаптации всех воспитанников детского сада</w:t>
            </w:r>
          </w:p>
        </w:tc>
        <w:tc>
          <w:tcPr>
            <w:tcW w:w="1593" w:type="dxa"/>
            <w:shd w:val="clear" w:color="auto" w:fill="auto"/>
          </w:tcPr>
          <w:p w:rsidR="00565F23" w:rsidRPr="008C0235" w:rsidRDefault="00565F23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  <w:shd w:val="clear" w:color="auto" w:fill="auto"/>
          </w:tcPr>
          <w:p w:rsidR="00565F23" w:rsidRPr="008C0235" w:rsidRDefault="00A52C27" w:rsidP="003C3B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педагог-психолог</w:t>
            </w:r>
          </w:p>
        </w:tc>
      </w:tr>
    </w:tbl>
    <w:p w:rsidR="008C6C5B" w:rsidRDefault="008C6C5B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</w:p>
    <w:p w:rsidR="008C6C5B" w:rsidRDefault="008C6C5B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</w:p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lastRenderedPageBreak/>
        <w:t>1.2. Работа с семьями воспитанников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1.2.1. План-график взаимодействия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560"/>
        <w:gridCol w:w="2693"/>
      </w:tblGrid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Провести встречи по сбору:</w:t>
            </w:r>
          </w:p>
          <w:p w:rsidR="00565F23" w:rsidRPr="008C0235" w:rsidRDefault="00565F23" w:rsidP="00F3662A">
            <w:pPr>
              <w:numPr>
                <w:ilvl w:val="0"/>
                <w:numId w:val="2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</w:t>
            </w:r>
            <w:r w:rsidR="00194DEA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психологическое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ребенка и т.п.);</w:t>
            </w:r>
          </w:p>
          <w:p w:rsidR="00565F23" w:rsidRPr="008C0235" w:rsidRDefault="00565F23" w:rsidP="00F3662A">
            <w:pPr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медицинский работник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194DEA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информационные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94DEA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МБДОУ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565F23" w:rsidRPr="008C0235" w:rsidTr="003C3B0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Круглый стол «Информационная безопасность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727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совместные с воспитанниками церемонии 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внесения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флага и исполнения гимна России ко Дню народного единства, Дню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Конституции, Дню защитника Отечества, Дню России</w:t>
            </w:r>
            <w:proofErr w:type="gramStart"/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 Победы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C86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руководитель,</w:t>
            </w:r>
          </w:p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старших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9 мая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1 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массовую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16 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27C86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Обеспечить совместный досуг родителей и детей ко Дню материи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27 ноября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23 февраля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C86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накануне 8 марта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727C86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29-30 мая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Выяснять мнение родителей и собрать сведения о возможности освоения ООП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7C86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–октябрь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консультации по вопросам реализации ООП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ДОТ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ноябрь, февраль, июнь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старшей и подготовительных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едагог-психолог, воспитатели младших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лекторий «16 фраз, которые нужно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говорить своим детям»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4395C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зам.зав.по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r w:rsidR="00A4395C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лый стол «Одна семья, но много традиций»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A4395C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педагог–психолог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коронавирусной инфекции (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-19)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за 1 рабочий день до открытия детского сада после карантина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 официального сайта, 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A4395C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</w:tr>
    </w:tbl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1.2.2. График родительских собраний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9"/>
        <w:gridCol w:w="5602"/>
        <w:gridCol w:w="2710"/>
      </w:tblGrid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FDE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Групповые родительские собрания</w:t>
            </w:r>
          </w:p>
        </w:tc>
      </w:tr>
      <w:tr w:rsidR="00565F23" w:rsidRPr="008C0235" w:rsidTr="003C3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565F23" w:rsidRPr="008C0235" w:rsidTr="003C3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65F23" w:rsidRPr="008C0235" w:rsidTr="003C3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</w:tc>
      </w:tr>
      <w:tr w:rsidR="00565F23" w:rsidRPr="008C0235" w:rsidTr="003C3B0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565F23" w:rsidRPr="008C0235" w:rsidTr="003C3B06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565F23" w:rsidRPr="008C0235" w:rsidTr="003C3B06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5B7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старшей группы,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зам</w:t>
            </w:r>
            <w:proofErr w:type="gramStart"/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565F23" w:rsidRPr="008C0235" w:rsidTr="003C3B0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средней группы, педагог-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565F23" w:rsidRPr="008C0235" w:rsidTr="003C3B0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и подготовительная группы: «Подготовка к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выпускному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565F23" w:rsidRPr="008C0235" w:rsidTr="003C3B0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5F23" w:rsidRPr="008C0235" w:rsidTr="003C3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565F23" w:rsidRPr="008C0235" w:rsidTr="003C3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565F23" w:rsidRPr="008C0235" w:rsidTr="003C3B06">
        <w:trPr>
          <w:trHeight w:val="3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565F23" w:rsidRPr="008C0235" w:rsidTr="003C3B0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Организационное родительское собрание для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будущих воспитанников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ВМР, педагог-психолог</w:t>
            </w:r>
          </w:p>
        </w:tc>
      </w:tr>
    </w:tbl>
    <w:p w:rsidR="00091722" w:rsidRPr="008C0235" w:rsidRDefault="00091722" w:rsidP="00091722">
      <w:pPr>
        <w:pStyle w:val="a7"/>
        <w:spacing w:line="276" w:lineRule="auto"/>
        <w:rPr>
          <w:rStyle w:val="ad"/>
          <w:rFonts w:eastAsiaTheme="majorEastAsia"/>
          <w:lang w:val="ru-RU"/>
        </w:rPr>
      </w:pPr>
      <w:r w:rsidRPr="008C0235">
        <w:rPr>
          <w:rStyle w:val="ad"/>
          <w:rFonts w:eastAsiaTheme="majorEastAsia"/>
          <w:lang w:val="ru-RU"/>
        </w:rPr>
        <w:t>1.2.3.</w:t>
      </w:r>
      <w:r w:rsidRPr="008C0235">
        <w:rPr>
          <w:rStyle w:val="ad"/>
          <w:rFonts w:eastAsiaTheme="majorEastAsia"/>
        </w:rPr>
        <w:t xml:space="preserve">Преемственность программ </w:t>
      </w:r>
      <w:proofErr w:type="gramStart"/>
      <w:r w:rsidRPr="008C0235">
        <w:rPr>
          <w:rStyle w:val="ad"/>
          <w:rFonts w:eastAsiaTheme="majorEastAsia"/>
        </w:rPr>
        <w:t>ДО</w:t>
      </w:r>
      <w:proofErr w:type="gramEnd"/>
      <w:r w:rsidRPr="008C0235">
        <w:rPr>
          <w:rStyle w:val="ad"/>
          <w:rFonts w:eastAsiaTheme="majorEastAsia"/>
        </w:rPr>
        <w:t xml:space="preserve"> и НОО.</w:t>
      </w:r>
    </w:p>
    <w:p w:rsidR="00091722" w:rsidRPr="008C0235" w:rsidRDefault="00091722" w:rsidP="00091722">
      <w:pPr>
        <w:pStyle w:val="a7"/>
        <w:spacing w:line="276" w:lineRule="auto"/>
      </w:pPr>
      <w:r w:rsidRPr="008C0235">
        <w:t> </w:t>
      </w:r>
      <w:proofErr w:type="gramStart"/>
      <w:r w:rsidRPr="008C0235">
        <w:t>Одно из условий реализации ФОП ДО – создать единую образовательную среду, чтобы обеспечить преемственность уровней дошкольного и начального общего образования (</w:t>
      </w:r>
      <w:hyperlink r:id="rId8" w:anchor="/document/97/503026/dfas3ie41m/" w:tgtFrame="_self" w:history="1">
        <w:r w:rsidRPr="008C0235">
          <w:rPr>
            <w:rStyle w:val="ac"/>
          </w:rPr>
          <w:t>п. 12</w:t>
        </w:r>
      </w:hyperlink>
      <w:r w:rsidRPr="008C0235">
        <w:t xml:space="preserve"> ФОП ДО).</w:t>
      </w:r>
      <w:proofErr w:type="gramEnd"/>
      <w:r w:rsidRPr="008C0235">
        <w:t xml:space="preserve"> </w:t>
      </w:r>
    </w:p>
    <w:p w:rsidR="00091722" w:rsidRPr="008C0235" w:rsidRDefault="00091722" w:rsidP="00091722">
      <w:pPr>
        <w:pStyle w:val="incut-v4title"/>
        <w:spacing w:line="276" w:lineRule="auto"/>
      </w:pPr>
      <w:r w:rsidRPr="008C0235">
        <w:t>Направления работы по преемственности образовательной программы дошкольного и начального общего образования</w:t>
      </w:r>
    </w:p>
    <w:p w:rsidR="00091722" w:rsidRPr="008C0235" w:rsidRDefault="00091722" w:rsidP="00F3662A">
      <w:pPr>
        <w:numPr>
          <w:ilvl w:val="0"/>
          <w:numId w:val="15"/>
        </w:numPr>
        <w:spacing w:before="0" w:beforeAutospacing="0" w:after="103" w:afterAutospacing="0" w:line="276" w:lineRule="auto"/>
        <w:rPr>
          <w:rFonts w:ascii="Times New Roman" w:eastAsia="Times New Roman" w:hAnsi="Times New Roman" w:cs="Times New Roman"/>
        </w:rPr>
      </w:pPr>
      <w:r w:rsidRPr="008C0235">
        <w:rPr>
          <w:rFonts w:ascii="Times New Roman" w:eastAsia="Times New Roman" w:hAnsi="Times New Roman" w:cs="Times New Roman"/>
        </w:rPr>
        <w:t>Планирование совместной работы ДОО и начальной школы с точки зрения преемственности содержания, форм и методов, педагогических требований и условий воспитания при организации образовательной деятельности в соответствии с ФГОС НОО;</w:t>
      </w:r>
    </w:p>
    <w:p w:rsidR="00091722" w:rsidRPr="008C0235" w:rsidRDefault="00091722" w:rsidP="00F3662A">
      <w:pPr>
        <w:numPr>
          <w:ilvl w:val="0"/>
          <w:numId w:val="15"/>
        </w:numPr>
        <w:spacing w:before="0" w:beforeAutospacing="0" w:after="103" w:afterAutospacing="0" w:line="276" w:lineRule="auto"/>
        <w:rPr>
          <w:rFonts w:ascii="Times New Roman" w:eastAsia="Times New Roman" w:hAnsi="Times New Roman" w:cs="Times New Roman"/>
        </w:rPr>
      </w:pPr>
      <w:proofErr w:type="gramStart"/>
      <w:r w:rsidRPr="008C0235">
        <w:rPr>
          <w:rFonts w:ascii="Times New Roman" w:eastAsia="Times New Roman" w:hAnsi="Times New Roman" w:cs="Times New Roman"/>
        </w:rPr>
        <w:t>формирование</w:t>
      </w:r>
      <w:proofErr w:type="gramEnd"/>
      <w:r w:rsidRPr="008C0235">
        <w:rPr>
          <w:rFonts w:ascii="Times New Roman" w:eastAsia="Times New Roman" w:hAnsi="Times New Roman" w:cs="Times New Roman"/>
        </w:rPr>
        <w:t xml:space="preserve"> профессиональной готовности педагогических кадров ДОО и начальной школы к обеспечению единого образовательного пространства в рамках ФОП ДО и ФГОС НОО.</w:t>
      </w:r>
    </w:p>
    <w:p w:rsidR="00091722" w:rsidRPr="008C0235" w:rsidRDefault="00091722" w:rsidP="00091722">
      <w:pPr>
        <w:spacing w:before="0" w:beforeAutospacing="0" w:after="103" w:afterAutospacing="0" w:line="276" w:lineRule="auto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74"/>
        <w:gridCol w:w="1574"/>
        <w:gridCol w:w="3507"/>
      </w:tblGrid>
      <w:tr w:rsidR="00091722" w:rsidRPr="008C0235" w:rsidTr="00091722">
        <w:trPr>
          <w:tblHeader/>
        </w:trPr>
        <w:tc>
          <w:tcPr>
            <w:tcW w:w="2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091722" w:rsidRPr="008C0235" w:rsidTr="000917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pStyle w:val="a7"/>
              <w:rPr>
                <w:rFonts w:eastAsiaTheme="minorEastAsia"/>
              </w:rPr>
            </w:pPr>
            <w:r w:rsidRPr="008C0235">
              <w:rPr>
                <w:rStyle w:val="ad"/>
                <w:rFonts w:eastAsiaTheme="majorEastAsia"/>
              </w:rPr>
              <w:t>1.1.1. Мероприятия по реализации основной образовательной программы дошкольного образования и оздоровлению воспитанников</w:t>
            </w:r>
          </w:p>
        </w:tc>
      </w:tr>
      <w:tr w:rsidR="00091722" w:rsidRPr="008C0235" w:rsidTr="00091722">
        <w:tc>
          <w:tcPr>
            <w:tcW w:w="2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 w:rsidP="00091722">
            <w:pPr>
              <w:pStyle w:val="a7"/>
              <w:rPr>
                <w:rFonts w:eastAsiaTheme="minorEastAsia"/>
              </w:rPr>
            </w:pPr>
            <w:r w:rsidRPr="008C0235">
              <w:t xml:space="preserve">Разработка плана совместной работы </w:t>
            </w:r>
            <w:r w:rsidRPr="008C0235">
              <w:rPr>
                <w:lang w:val="ru-RU"/>
              </w:rPr>
              <w:t>МБДОУ д/с №44</w:t>
            </w:r>
            <w:r w:rsidRPr="008C0235">
              <w:t xml:space="preserve"> и М</w:t>
            </w:r>
            <w:r w:rsidRPr="008C0235">
              <w:rPr>
                <w:lang w:val="ru-RU"/>
              </w:rPr>
              <w:t>ОБУ СОШ №34</w:t>
            </w:r>
            <w:r w:rsidRPr="008C0235">
              <w:t xml:space="preserve"> в целях обеспечения преемственности в соответствии с ФГОС НОО, ФОП НОО и ФОП ДО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 w:rsidP="00091722">
            <w:pPr>
              <w:pStyle w:val="a7"/>
              <w:rPr>
                <w:lang w:val="ru-RU"/>
              </w:rPr>
            </w:pPr>
            <w:r w:rsidRPr="008C0235">
              <w:t xml:space="preserve">Воспитатели подготовительной группы, </w:t>
            </w:r>
          </w:p>
          <w:p w:rsidR="00091722" w:rsidRPr="008C0235" w:rsidRDefault="00091722" w:rsidP="00091722">
            <w:pPr>
              <w:pStyle w:val="a7"/>
              <w:rPr>
                <w:rFonts w:eastAsiaTheme="minorEastAsia"/>
                <w:lang w:val="ru-RU"/>
              </w:rPr>
            </w:pPr>
            <w:r w:rsidRPr="008C0235">
              <w:rPr>
                <w:lang w:val="ru-RU"/>
              </w:rPr>
              <w:t>Зам</w:t>
            </w:r>
            <w:proofErr w:type="gramStart"/>
            <w:r w:rsidRPr="008C0235">
              <w:rPr>
                <w:lang w:val="ru-RU"/>
              </w:rPr>
              <w:t>.з</w:t>
            </w:r>
            <w:proofErr w:type="gramEnd"/>
            <w:r w:rsidRPr="008C0235">
              <w:rPr>
                <w:lang w:val="ru-RU"/>
              </w:rPr>
              <w:t>ав.по ВМР</w:t>
            </w:r>
          </w:p>
        </w:tc>
      </w:tr>
      <w:tr w:rsidR="00091722" w:rsidRPr="008C0235" w:rsidTr="000917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t>2.1. Методическая работа </w:t>
            </w:r>
          </w:p>
        </w:tc>
      </w:tr>
      <w:tr w:rsidR="00091722" w:rsidRPr="008C0235" w:rsidTr="00091722">
        <w:tc>
          <w:tcPr>
            <w:tcW w:w="2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pStyle w:val="a7"/>
              <w:rPr>
                <w:rFonts w:eastAsiaTheme="minorEastAsia"/>
              </w:rPr>
            </w:pPr>
            <w:r w:rsidRPr="008C0235">
              <w:t xml:space="preserve">Дискуссионный круглый стол: встреча учителей начальных классов и воспитателей с целью обсуждения </w:t>
            </w:r>
            <w:r w:rsidRPr="008C0235">
              <w:lastRenderedPageBreak/>
              <w:t>преемственности в работе детского сада и начальной школы с внедрением ФОП ДО и ФОП НОО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 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 w:rsidP="000917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подготовительной группы, </w:t>
            </w: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091722" w:rsidRPr="008C0235" w:rsidTr="000917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pStyle w:val="a7"/>
              <w:rPr>
                <w:rFonts w:eastAsiaTheme="minorEastAsia"/>
              </w:rPr>
            </w:pPr>
            <w:r w:rsidRPr="008C0235">
              <w:rPr>
                <w:rStyle w:val="ad"/>
                <w:rFonts w:eastAsiaTheme="majorEastAsia"/>
              </w:rPr>
              <w:lastRenderedPageBreak/>
              <w:t>2.3.1. Внутрисадовский контроль</w:t>
            </w:r>
          </w:p>
        </w:tc>
      </w:tr>
      <w:tr w:rsidR="00091722" w:rsidRPr="008C0235" w:rsidTr="00091722">
        <w:tc>
          <w:tcPr>
            <w:tcW w:w="2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готовности детей к обучению в школе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Апрель–май 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722" w:rsidRPr="008C0235" w:rsidRDefault="00091722" w:rsidP="00091722">
            <w:pPr>
              <w:pStyle w:val="a7"/>
              <w:rPr>
                <w:rFonts w:eastAsiaTheme="minorEastAsia"/>
              </w:rPr>
            </w:pPr>
            <w:r w:rsidRPr="008C0235">
              <w:t xml:space="preserve">Заведующий, </w:t>
            </w:r>
            <w:r w:rsidRPr="008C0235">
              <w:rPr>
                <w:lang w:val="ru-RU"/>
              </w:rPr>
              <w:t>зам.зав.по ВМР,педагог-психолог</w:t>
            </w:r>
            <w:r w:rsidRPr="008C0235">
              <w:t> </w:t>
            </w:r>
          </w:p>
        </w:tc>
      </w:tr>
      <w:tr w:rsidR="00091722" w:rsidRPr="008C0235" w:rsidTr="00091722">
        <w:tc>
          <w:tcPr>
            <w:tcW w:w="2369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722" w:rsidRPr="008C0235" w:rsidRDefault="00091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91722" w:rsidRPr="008C0235" w:rsidRDefault="00091722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</w:pPr>
    </w:p>
    <w:p w:rsidR="00565F23" w:rsidRPr="008C0235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lastRenderedPageBreak/>
        <w:t xml:space="preserve">Блок </w:t>
      </w: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</w:rPr>
        <w:t>II</w:t>
      </w: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  <w:t>2.1. Методическая работа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37"/>
        <w:gridCol w:w="1771"/>
        <w:gridCol w:w="2597"/>
      </w:tblGrid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1.1. Формирование и обновление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главный бухгалтер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бухгалтер,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главный бухгалтер,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лавный бухгалтер,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, контрактный управляющий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B7FD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Работа с документами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сведения для формирования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Оснастить стенд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раздать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B7FD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карточки–раздатки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Оформить карточки–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здатки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воспитателя старшей группы «Каталог форм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раздать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воспитателям памятку «Оформление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Оснастить стенд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Оснастить стенд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информацию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модератор сайта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, воспитатели, медработник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Учебно-методическое обеспечение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 сценарий общесадовского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план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сценарий общесадовского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4. Методическое сопровождение деятельности педагогических работников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и обновленного ФГОС для обсуждения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D216EB" w:rsidP="00D21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216EB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216EB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05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оценку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уровня общительности педагога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Определить направления по самообразованию педагогических работников, составить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планы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Апробировать передовой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к конкурсам:</w:t>
            </w:r>
          </w:p>
          <w:p w:rsidR="00565F23" w:rsidRPr="008C0235" w:rsidRDefault="00565F23" w:rsidP="00F3662A">
            <w:pPr>
              <w:numPr>
                <w:ilvl w:val="0"/>
                <w:numId w:val="3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565F23" w:rsidRPr="008C0235" w:rsidRDefault="00565F23" w:rsidP="00051360">
            <w:pPr>
              <w:ind w:left="72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Просветительская деятельность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05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136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  <w:r w:rsidR="0005136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360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лекторий «Профессиональное 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консультацию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051360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051360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ав.по ВМР 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работники ДОУ в рамках своей компетенции</w:t>
            </w:r>
          </w:p>
        </w:tc>
      </w:tr>
      <w:tr w:rsidR="00565F23" w:rsidRPr="008C0235" w:rsidTr="003C3B0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консультации по составлению документации: основная образовательная программа дошкольного образования, характеристики на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05136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</w:tbl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2.1.2. План педагогических советов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52575" w:rsidRPr="008C0235" w:rsidTr="00C52575">
        <w:trPr>
          <w:trHeight w:val="1050"/>
        </w:trPr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воспитательно–образовательного процесса в дошкольном учреждении в предстоящем учебном году</w:t>
            </w:r>
          </w:p>
        </w:tc>
        <w:tc>
          <w:tcPr>
            <w:tcW w:w="1843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C52575" w:rsidRPr="008C0235" w:rsidTr="00C52575">
        <w:trPr>
          <w:trHeight w:val="293"/>
        </w:trPr>
        <w:tc>
          <w:tcPr>
            <w:tcW w:w="546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843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C52575" w:rsidRPr="008C0235" w:rsidTr="00C52575">
        <w:trPr>
          <w:trHeight w:val="1410"/>
        </w:trPr>
        <w:tc>
          <w:tcPr>
            <w:tcW w:w="5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52575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5257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52575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5257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2.1.3.</w:t>
      </w:r>
      <w:r w:rsidRPr="008C0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</w:tbl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lastRenderedPageBreak/>
        <w:t>2.2. Норм</w:t>
      </w:r>
      <w:r w:rsidR="00C52575" w:rsidRPr="008C0235"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  <w:t>ативно-правовое обеспечение деятельности ДОУ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2.2.1. Разработка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ВМР,педагог-психолог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ВМР,</w:t>
            </w:r>
          </w:p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2.2.2. Обновление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C525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</w:t>
            </w:r>
            <w:r w:rsidR="00C5257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работе кабинета педагога-психолога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t>2.3. Работа с кадрами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2.3.1. Аттестация 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02"/>
        <w:gridCol w:w="2209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  <w:p w:rsidR="00C52575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5257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консультации для аттестуемых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Ознакомить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аттестуемых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2.3.2. Повышение квалификации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84"/>
        <w:gridCol w:w="2127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2.3.3. Охрана 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84"/>
        <w:gridCol w:w="2127"/>
      </w:tblGrid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8C0235" w:rsidTr="003C3B06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ОТ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СОУТ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контрактный управляющий, </w:t>
            </w:r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труда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ОТ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ОТ</w:t>
            </w:r>
          </w:p>
        </w:tc>
      </w:tr>
      <w:tr w:rsidR="00565F23" w:rsidRPr="008C0235" w:rsidTr="003C3B0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Провести закупку: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января и до 1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контрактный управляющий, </w:t>
            </w:r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</w:tr>
    </w:tbl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t>2.4. Контроль и оценка деятельности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2.4.1. Внутрисадовский контроль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670"/>
        <w:gridCol w:w="1855"/>
        <w:gridCol w:w="1577"/>
        <w:gridCol w:w="1844"/>
      </w:tblGrid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аведующий,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питания. Выполнение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натуральных норм питания.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CA5FF5" w:rsidP="00CA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565F23" w:rsidP="00CA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565F23" w:rsidP="00CA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F5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65F23" w:rsidRPr="008C0235" w:rsidRDefault="00565F23" w:rsidP="00CA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ВМР,педагог-пихолог</w:t>
            </w:r>
          </w:p>
        </w:tc>
      </w:tr>
      <w:tr w:rsidR="00565F23" w:rsidRPr="008C0235" w:rsidTr="003C3B06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CA5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CA5FF5" w:rsidRPr="008C0235" w:rsidRDefault="00CA5FF5" w:rsidP="00CA5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2.4.2. 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1667"/>
        <w:gridCol w:w="2355"/>
      </w:tblGrid>
      <w:tr w:rsidR="00565F23" w:rsidRPr="008C0235" w:rsidTr="003C3B06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ВМР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CA5FF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8C0235" w:rsidTr="003C3B06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CD5FE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A5FF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ам.зав.по ВМР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2.4.3. Внешний контроль деятельности детского 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565F23" w:rsidRPr="008C0235" w:rsidRDefault="00F1281E" w:rsidP="00F1281E">
            <w:pPr>
              <w:pStyle w:val="a9"/>
              <w:ind w:left="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определить ответственных исполнителей;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CD5FE0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CD5FE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CD5FE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="00CD5FE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CD5FE0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CD5FE0" w:rsidRPr="008C0235" w:rsidRDefault="00CD5FE0" w:rsidP="00CD5FE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</w:tbl>
    <w:p w:rsidR="00565F23" w:rsidRPr="008C0235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lastRenderedPageBreak/>
        <w:t xml:space="preserve">Блок </w:t>
      </w: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</w:rPr>
        <w:t>III</w:t>
      </w:r>
      <w:r w:rsidRPr="008C0235">
        <w:rPr>
          <w:rFonts w:ascii="Times New Roman" w:hAnsi="Times New Roman" w:cs="Times New Roman"/>
          <w:b/>
          <w:bCs/>
          <w:spacing w:val="-2"/>
          <w:sz w:val="48"/>
          <w:szCs w:val="48"/>
          <w:lang w:val="ru-RU"/>
        </w:rPr>
        <w:t>. ХОЗЯЙТСВЕННАЯ ДЕЯТЕЛЬНОСТЬ И БЕЗОПАСНОСТЬ</w:t>
      </w:r>
    </w:p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3.1.1. Организационные 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96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6D5E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должностное лицо, ответственное за работу в системе «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6D5E6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6D5E6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6D5E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6D5E6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делопроизводитель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6D5E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системе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6D5E65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6D5E6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делопроизводитель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6D5E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завхоз,бухгалтер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Составить 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  <w:proofErr w:type="gramStart"/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6D5E65" w:rsidRPr="008C0235" w:rsidRDefault="00B4241B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gramStart"/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6D5E65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 июня до 1 августа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B4241B" w:rsidRPr="008C0235" w:rsidRDefault="00B4241B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</w:tbl>
    <w:p w:rsidR="00B4241B" w:rsidRPr="008C0235" w:rsidRDefault="00B4241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241B" w:rsidRPr="008C0235" w:rsidRDefault="00B4241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3.1.2.</w:t>
      </w:r>
      <w:r w:rsidRPr="008C0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 по выполнению (соблюдению)</w:t>
      </w:r>
      <w:r w:rsidRPr="008C0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51"/>
        <w:gridCol w:w="1654"/>
        <w:gridCol w:w="2268"/>
      </w:tblGrid>
      <w:tr w:rsidR="00565F23" w:rsidRPr="008C0235" w:rsidTr="003C3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rPr>
          <w:trHeight w:val="19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Обеспечить заключение договоров: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дератизацию и дезинсекцию;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B4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высадку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B4241B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клумбы цветов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B4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</w:t>
            </w:r>
            <w:r w:rsidR="00B4241B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покраску игрового оборудования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B4241B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</w:tbl>
    <w:p w:rsidR="00B4241B" w:rsidRPr="008C0235" w:rsidRDefault="00B4241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3.1.3.</w:t>
      </w:r>
      <w:r w:rsidRPr="008C0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C023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966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1"/>
        <w:gridCol w:w="1701"/>
        <w:gridCol w:w="2295"/>
      </w:tblGrid>
      <w:tr w:rsidR="00565F23" w:rsidRPr="008C0235" w:rsidTr="005579F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5579F4">
        <w:tc>
          <w:tcPr>
            <w:tcW w:w="9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565F23" w:rsidRPr="008C0235" w:rsidTr="005579F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</w:t>
            </w:r>
          </w:p>
          <w:p w:rsidR="005579F4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</w:tc>
      </w:tr>
      <w:tr w:rsidR="00565F23" w:rsidRPr="008C0235" w:rsidTr="005579F4">
        <w:tc>
          <w:tcPr>
            <w:tcW w:w="966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565F23" w:rsidRPr="008C0235" w:rsidTr="005579F4">
        <w:tc>
          <w:tcPr>
            <w:tcW w:w="5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</w:p>
          <w:p w:rsidR="005579F4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5579F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Организовать закупку: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565F23" w:rsidRPr="008C0235" w:rsidTr="005579F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5579F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557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интерьер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F4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9F4" w:rsidRPr="008C0235" w:rsidRDefault="005579F4" w:rsidP="005579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 завхоз</w:t>
            </w:r>
          </w:p>
          <w:p w:rsidR="00565F23" w:rsidRPr="008C0235" w:rsidRDefault="005579F4" w:rsidP="005579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</w:t>
            </w:r>
          </w:p>
        </w:tc>
      </w:tr>
    </w:tbl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3.1.4. Энергосбережение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рабочая группа, заведующий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lastRenderedPageBreak/>
        <w:t>3.2. Безопасность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3.2.1. Антитеррористическая 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Провести закупки: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охранных услуг (физическая охрана) для нужд дошкольной организации;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оснащению входных </w:t>
            </w:r>
            <w:r w:rsidR="005579F4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дверей металлоискателями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579F4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557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в зд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9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9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составить график обхода и осмотра здания и территории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техническое обслуживание технических систем охраны;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систем охраны;</w:t>
            </w: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EB1CF7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авгкст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</w:tbl>
    <w:p w:rsidR="00EB1CF7" w:rsidRPr="008C0235" w:rsidRDefault="00EB1CF7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1CF7" w:rsidRPr="008C0235" w:rsidRDefault="00EB1CF7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6C5B" w:rsidRDefault="008C6C5B" w:rsidP="00565F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3.2.2. Пожарная 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355125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355125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355125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детского сада на возможность установить устройства защиты от дугового пробоя (далее – УЗДП)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техническое облуживание, ремонт и замену УЗДП в электроустановках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вентиляционные камеры;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циклоны;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фильтры;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r w:rsidR="001A115E"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осмотр и перезарядку огнетушителей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1A115E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6587F" w:rsidRPr="008C0235" w:rsidRDefault="0026587F" w:rsidP="003C3B06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8C0235">
              <w:rPr>
                <w:rFonts w:ascii="Times New Roman" w:hAnsi="Times New Roman" w:cs="Times New Roman"/>
                <w:lang w:val="ru-RU"/>
              </w:rPr>
              <w:br/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информацию о мерах пожарной безопасности</w:t>
            </w:r>
            <w:r w:rsidR="0026587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уголке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="00565F23" w:rsidRPr="008C023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инструктажей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8C6C5B" w:rsidRDefault="008C6C5B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</w:p>
    <w:p w:rsidR="008C6C5B" w:rsidRDefault="008C6C5B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  <w:lang w:val="ru-RU"/>
        </w:rPr>
      </w:pPr>
    </w:p>
    <w:p w:rsidR="00565F23" w:rsidRPr="008C023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42"/>
          <w:szCs w:val="42"/>
        </w:rPr>
      </w:pPr>
      <w:r w:rsidRPr="008C0235">
        <w:rPr>
          <w:rFonts w:ascii="Times New Roman" w:hAnsi="Times New Roman" w:cs="Times New Roman"/>
          <w:b/>
          <w:bCs/>
          <w:spacing w:val="-2"/>
          <w:sz w:val="42"/>
          <w:szCs w:val="42"/>
        </w:rPr>
        <w:lastRenderedPageBreak/>
        <w:t>3.3. Ограничительные меры</w:t>
      </w:r>
    </w:p>
    <w:p w:rsidR="00565F23" w:rsidRPr="008C0235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8C0235">
        <w:rPr>
          <w:rFonts w:ascii="Times New Roman" w:hAnsi="Times New Roman" w:cs="Times New Roman"/>
          <w:b/>
          <w:bCs/>
          <w:sz w:val="24"/>
          <w:szCs w:val="24"/>
        </w:rPr>
        <w:t>3.3.1. Профилактика COVID-19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689"/>
        <w:gridCol w:w="2280"/>
      </w:tblGrid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Обеспечить запас: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СИЗ – маски и перчатки;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кожных антисептиков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2658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Контрактный управляющий, бухгалтер, </w:t>
            </w:r>
            <w:r w:rsidR="0026587F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4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8C0235" w:rsidTr="003C3B06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2658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(ежедневно утром при входе в здание)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26587F">
            <w:pPr>
              <w:rPr>
                <w:rFonts w:ascii="Times New Roman" w:hAnsi="Times New Roman" w:cs="Times New Roman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(ежедневно утром при входе в здание)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565F23" w:rsidRPr="008C0235" w:rsidTr="003C3B06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2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года – постоянно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8C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генеральной уборки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2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</w:rPr>
              <w:t>в течение  года – еженедельно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8C0235" w:rsidTr="003C3B06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565F23" w:rsidP="003C3B06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официальном сайте и информационном стенде детского сада;</w:t>
            </w:r>
          </w:p>
          <w:p w:rsidR="00565F23" w:rsidRPr="008C0235" w:rsidRDefault="00565F23" w:rsidP="00F3662A">
            <w:pPr>
              <w:pStyle w:val="a9"/>
              <w:numPr>
                <w:ilvl w:val="0"/>
                <w:numId w:val="13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C0235" w:rsidRDefault="0026587F" w:rsidP="003C3B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ав.по ВМР</w:t>
            </w:r>
            <w:r w:rsidR="00565F23" w:rsidRPr="008C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воспитатель в группах</w:t>
            </w:r>
          </w:p>
        </w:tc>
      </w:tr>
    </w:tbl>
    <w:p w:rsidR="00565F23" w:rsidRPr="008C0235" w:rsidRDefault="00565F23" w:rsidP="0056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AE2" w:rsidRPr="008C0235" w:rsidRDefault="00DA2AE2" w:rsidP="00960B36">
      <w:pPr>
        <w:tabs>
          <w:tab w:val="left" w:pos="52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DA2AE2" w:rsidRPr="008C0235" w:rsidSect="003C3B06">
      <w:headerReference w:type="default" r:id="rId9"/>
      <w:footerReference w:type="default" r:id="rId10"/>
      <w:pgSz w:w="11906" w:h="16838"/>
      <w:pgMar w:top="-748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67" w:rsidRDefault="00507C67" w:rsidP="00960B36">
      <w:pPr>
        <w:spacing w:after="0"/>
      </w:pPr>
      <w:r>
        <w:separator/>
      </w:r>
    </w:p>
  </w:endnote>
  <w:endnote w:type="continuationSeparator" w:id="0">
    <w:p w:rsidR="00507C67" w:rsidRDefault="00507C67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5E" w:rsidRPr="00091722" w:rsidRDefault="001A115E" w:rsidP="000917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67" w:rsidRDefault="00507C67" w:rsidP="00960B36">
      <w:pPr>
        <w:spacing w:after="0"/>
      </w:pPr>
      <w:r>
        <w:separator/>
      </w:r>
    </w:p>
  </w:footnote>
  <w:footnote w:type="continuationSeparator" w:id="0">
    <w:p w:rsidR="00507C67" w:rsidRDefault="00507C67" w:rsidP="00960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5E" w:rsidRDefault="001A115E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A115E" w:rsidRDefault="001A11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7D26"/>
    <w:multiLevelType w:val="multilevel"/>
    <w:tmpl w:val="FD9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051360"/>
    <w:rsid w:val="00091722"/>
    <w:rsid w:val="00171816"/>
    <w:rsid w:val="00194DEA"/>
    <w:rsid w:val="001A115E"/>
    <w:rsid w:val="0026587F"/>
    <w:rsid w:val="002F49C7"/>
    <w:rsid w:val="00355125"/>
    <w:rsid w:val="003C3B06"/>
    <w:rsid w:val="003D7340"/>
    <w:rsid w:val="00504959"/>
    <w:rsid w:val="00507C67"/>
    <w:rsid w:val="005579F4"/>
    <w:rsid w:val="00565F23"/>
    <w:rsid w:val="005B7FDE"/>
    <w:rsid w:val="00611B92"/>
    <w:rsid w:val="006D5E65"/>
    <w:rsid w:val="00727C86"/>
    <w:rsid w:val="008C0235"/>
    <w:rsid w:val="008C6C5B"/>
    <w:rsid w:val="008C721F"/>
    <w:rsid w:val="008E2A42"/>
    <w:rsid w:val="00960B36"/>
    <w:rsid w:val="0099579B"/>
    <w:rsid w:val="00A402C7"/>
    <w:rsid w:val="00A4395C"/>
    <w:rsid w:val="00A44D74"/>
    <w:rsid w:val="00A52C27"/>
    <w:rsid w:val="00A93602"/>
    <w:rsid w:val="00AB4EAD"/>
    <w:rsid w:val="00AE38D0"/>
    <w:rsid w:val="00B153CA"/>
    <w:rsid w:val="00B268A7"/>
    <w:rsid w:val="00B26DC3"/>
    <w:rsid w:val="00B4241B"/>
    <w:rsid w:val="00B61E4A"/>
    <w:rsid w:val="00C430EB"/>
    <w:rsid w:val="00C52575"/>
    <w:rsid w:val="00CA5FF5"/>
    <w:rsid w:val="00CD5FE0"/>
    <w:rsid w:val="00D216EB"/>
    <w:rsid w:val="00DA2AE2"/>
    <w:rsid w:val="00DF2076"/>
    <w:rsid w:val="00E91045"/>
    <w:rsid w:val="00EB1CF7"/>
    <w:rsid w:val="00EB64AD"/>
    <w:rsid w:val="00EB74D5"/>
    <w:rsid w:val="00F1281E"/>
    <w:rsid w:val="00F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E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EAD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9172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c">
    <w:name w:val="Hyperlink"/>
    <w:basedOn w:val="a0"/>
    <w:uiPriority w:val="99"/>
    <w:semiHidden/>
    <w:unhideWhenUsed/>
    <w:rsid w:val="00091722"/>
    <w:rPr>
      <w:color w:val="0000FF"/>
      <w:u w:val="single"/>
    </w:rPr>
  </w:style>
  <w:style w:type="paragraph" w:customStyle="1" w:styleId="incut-v4title">
    <w:name w:val="incut-v4__title"/>
    <w:basedOn w:val="a"/>
    <w:uiPriority w:val="99"/>
    <w:rsid w:val="0009172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091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metodi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D42A-651C-47CE-8F4F-B328DDEC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7883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User1</cp:lastModifiedBy>
  <cp:revision>15</cp:revision>
  <cp:lastPrinted>2023-08-17T10:13:00Z</cp:lastPrinted>
  <dcterms:created xsi:type="dcterms:W3CDTF">2023-06-19T14:49:00Z</dcterms:created>
  <dcterms:modified xsi:type="dcterms:W3CDTF">2023-08-17T10:13:00Z</dcterms:modified>
</cp:coreProperties>
</file>